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>Ch. 1 Introduction to Statistics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>1.1 An Overview of Statistics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  <w:t>1 Distinguish Between a Population and a Sample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SHORT ANSWER.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Write the word or phrase that best completes each statement or answers the question.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Identify the population and the sample.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1) A survey of 1353 American households found that 18% of the households own a computer.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2) When 1564 American households were surveyed, it was found that 57% of them owned two cars.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3) A survey of 2625 elementary school children found that 28% of the children could be classified as obese.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  <w:t>2 Distinguish Between a Parameter and a Statistic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SHORT ANSWER.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Write the word or phrase that best completes each statement or answers the question.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Determine whether the numerical value is a parameter or a statistic. Explain your reasoning.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1) A recent survey by the alumni of a major university indicated that the average salary of 10,000 of its 300,000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graduates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was $125,000.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2) The average salary of all assembly</w:t>
      </w:r>
      <w:r>
        <w:rPr>
          <w:rFonts w:ascii="TestGen-Regular" w:hAnsi="TestGen-Regular" w:cs="TestGen-Regular"/>
          <w:color w:val="000000"/>
          <w:sz w:val="20"/>
          <w:szCs w:val="20"/>
        </w:rPr>
        <w:t>-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line employees at a certain car manufacturer is $33,000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..</w:t>
      </w:r>
      <w:proofErr w:type="gramEnd"/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3) A survey of 1103 students was taken from a university with 18,500 students.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  <w:t>3 Distinguish Between Descriptive Statistics and Inferential Statistics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MULTIPLE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CHOICE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>. Choose the one alternative that best completes the statement or answers the question.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00"/>
          <w:sz w:val="20"/>
          <w:szCs w:val="20"/>
        </w:rPr>
        <w:t>Identify whether the statement describes inferential statistics or descriptive statistics.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1) The average age of the students in a statistics class is 22 years. Does this statement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describe:</w:t>
      </w:r>
      <w:proofErr w:type="gramEnd"/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A)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descriptive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statistics B) inferential statistics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2) The chances of winning the California Lottery are one chance in twenty</w:t>
      </w:r>
      <w:r>
        <w:rPr>
          <w:rFonts w:ascii="TestGen-Regular" w:hAnsi="TestGen-Regular" w:cs="TestGen-Regular"/>
          <w:color w:val="000000"/>
          <w:sz w:val="20"/>
          <w:szCs w:val="20"/>
        </w:rPr>
        <w:t>-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two million. Does this statement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describe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>: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A)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inferential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statistics B) descriptive statistics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3) There is a relationship between smoking cigarettes and getting emphysema. Does this statement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describe:</w:t>
      </w:r>
      <w:proofErr w:type="gramEnd"/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A)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inferential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statistics B) descriptive statistics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4) From past figures, it is predicted that 39% of the registered voters in California will vote in the June primary.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Does this statement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describe:</w:t>
      </w:r>
      <w:proofErr w:type="gramEnd"/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A)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inferential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statistics B) descriptive statistics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5) Based on previous clients, a marriage counselor concludes that the majority of marriages that begin with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cohabitation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before marriage will result in divorce. Does this statement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describe:</w:t>
      </w:r>
      <w:proofErr w:type="gramEnd"/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A)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inferential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statistics B) descriptive statistics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>1.2 Data Classification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  <w:t>1 Distinguish Between Qualitative and Quantitative Data</w:t>
      </w:r>
    </w:p>
    <w:p w:rsidR="00865EA1" w:rsidRDefault="00675803" w:rsidP="00675803">
      <w:pPr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MULTIPLE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CHOICE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>. Choose the one alternative that best completes the statement or answers the question.</w:t>
      </w:r>
    </w:p>
    <w:p w:rsidR="00675803" w:rsidRDefault="00675803" w:rsidP="00675803">
      <w:r>
        <w:t>Determine whether the data are qualitative or quantitative.</w:t>
      </w:r>
    </w:p>
    <w:p w:rsidR="00675803" w:rsidRDefault="00675803" w:rsidP="00675803">
      <w:r>
        <w:t xml:space="preserve">1) </w:t>
      </w:r>
      <w:proofErr w:type="gramStart"/>
      <w:r>
        <w:t>the</w:t>
      </w:r>
      <w:proofErr w:type="gramEnd"/>
      <w:r>
        <w:t xml:space="preserve"> colors of automobiles on a used car lot</w:t>
      </w:r>
    </w:p>
    <w:p w:rsidR="00675803" w:rsidRDefault="00675803" w:rsidP="00675803">
      <w:r>
        <w:t xml:space="preserve">A) </w:t>
      </w:r>
      <w:proofErr w:type="gramStart"/>
      <w:r>
        <w:t>qualitative</w:t>
      </w:r>
      <w:proofErr w:type="gramEnd"/>
      <w:r>
        <w:t xml:space="preserve"> B) quantitative</w:t>
      </w:r>
    </w:p>
    <w:p w:rsidR="00675803" w:rsidRDefault="00675803" w:rsidP="00675803">
      <w:r>
        <w:lastRenderedPageBreak/>
        <w:t xml:space="preserve">2) </w:t>
      </w:r>
      <w:proofErr w:type="gramStart"/>
      <w:r>
        <w:t>the</w:t>
      </w:r>
      <w:proofErr w:type="gramEnd"/>
      <w:r>
        <w:t xml:space="preserve"> number of complaint letters received by the United States Postal Service in a given day</w:t>
      </w:r>
    </w:p>
    <w:p w:rsidR="00675803" w:rsidRDefault="00675803" w:rsidP="00675803">
      <w:r>
        <w:t xml:space="preserve">A) </w:t>
      </w:r>
      <w:proofErr w:type="gramStart"/>
      <w:r>
        <w:t>quantitative</w:t>
      </w:r>
      <w:proofErr w:type="gramEnd"/>
      <w:r>
        <w:t xml:space="preserve"> B) qualitative</w:t>
      </w:r>
    </w:p>
    <w:p w:rsidR="00675803" w:rsidRDefault="00675803" w:rsidP="00675803">
      <w:r>
        <w:t xml:space="preserve">3) </w:t>
      </w:r>
      <w:proofErr w:type="gramStart"/>
      <w:r>
        <w:t>the</w:t>
      </w:r>
      <w:proofErr w:type="gramEnd"/>
      <w:r>
        <w:t xml:space="preserve"> number of seats in a movie theater</w:t>
      </w:r>
    </w:p>
    <w:p w:rsidR="00675803" w:rsidRDefault="00675803" w:rsidP="00675803">
      <w:r>
        <w:t xml:space="preserve">A) </w:t>
      </w:r>
      <w:proofErr w:type="gramStart"/>
      <w:r>
        <w:t>quantitative</w:t>
      </w:r>
      <w:proofErr w:type="gramEnd"/>
      <w:r>
        <w:t xml:space="preserve"> B) qualitative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2.1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The heights (in inches) of 33 adult males are listed below.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70   72   71   70   69   73   69   68   70   71   67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67   71   70   74   69   68   71  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71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 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71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  72   51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69   71   68   67   73   74   70   71   69   68   66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a) Construct a frequency distribution, a relative frequency distribution, and a cumulative frequency distribution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sz w:val="20"/>
          <w:szCs w:val="20"/>
        </w:rPr>
        <w:t>using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five classes.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b) Construct a frequency histogram using five classes.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c) Construct a relative frequency histogram using five classes.</w:t>
      </w: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Default="00875D44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d) Construct a </w:t>
      </w:r>
      <w:r w:rsidRPr="00875D44">
        <w:rPr>
          <w:rFonts w:ascii="PalatinoLinotype-Roman" w:hAnsi="PalatinoLinotype-Roman" w:cs="PalatinoLinotype-Roman"/>
          <w:sz w:val="20"/>
          <w:szCs w:val="20"/>
        </w:rPr>
        <w:t>stem-and-leaf</w:t>
      </w:r>
      <w:r>
        <w:rPr>
          <w:rFonts w:ascii="PalatinoLinotype-Roman" w:hAnsi="PalatinoLinotype-Roman" w:cs="PalatinoLinotype-Roman"/>
          <w:sz w:val="20"/>
          <w:szCs w:val="20"/>
        </w:rPr>
        <w:t xml:space="preserve"> plot</w:t>
      </w:r>
    </w:p>
    <w:p w:rsidR="00675803" w:rsidRDefault="00675803" w:rsidP="0067580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 w:rsidRPr="00875D44">
        <w:rPr>
          <w:rFonts w:ascii="PalatinoLinotype-Roman" w:hAnsi="PalatinoLinotype-Roman" w:cs="PalatinoLinotype-Roman"/>
          <w:sz w:val="20"/>
          <w:szCs w:val="20"/>
        </w:rPr>
        <w:t>3) For the stem-and-leaf plot below, what is the maximum and what is the minimum entry?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 w:rsidRPr="00875D44">
        <w:rPr>
          <w:rFonts w:ascii="PalatinoLinotype-Roman" w:hAnsi="PalatinoLinotype-Roman" w:cs="PalatinoLinotype-Roman"/>
          <w:sz w:val="20"/>
          <w:szCs w:val="20"/>
        </w:rPr>
        <w:t>Key :</w:t>
      </w:r>
      <w:proofErr w:type="gram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11</w:t>
      </w:r>
      <w:r>
        <w:rPr>
          <w:rFonts w:ascii="PalatinoLinotype-Roman" w:hAnsi="PalatinoLinotype-Roman" w:cs="PalatinoLinotype-Roman"/>
          <w:sz w:val="20"/>
          <w:szCs w:val="20"/>
        </w:rPr>
        <w:t>|</w:t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2 = 11.2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Stem</w:t>
      </w:r>
      <w:r>
        <w:rPr>
          <w:rFonts w:ascii="PalatinoLinotype-Roman" w:hAnsi="PalatinoLinotype-Roman" w:cs="PalatinoLinotype-Roman"/>
          <w:sz w:val="20"/>
          <w:szCs w:val="20"/>
        </w:rPr>
        <w:tab/>
        <w:t>Leaf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11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>0 2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12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4 6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6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7 8 9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13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0 1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1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2 3 6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6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7 8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8</w:t>
      </w:r>
      <w:proofErr w:type="spellEnd"/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14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3 4 6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6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8 9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9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9</w:t>
      </w:r>
      <w:proofErr w:type="spellEnd"/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15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0 1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1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2 3 7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7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8 9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16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2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2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5 7 8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8</w:t>
      </w:r>
      <w:proofErr w:type="spellEnd"/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 9 </w:t>
      </w:r>
      <w:proofErr w:type="spellStart"/>
      <w:r w:rsidRPr="00875D44">
        <w:rPr>
          <w:rFonts w:ascii="PalatinoLinotype-Roman" w:hAnsi="PalatinoLinotype-Roman" w:cs="PalatinoLinotype-Roman"/>
          <w:sz w:val="20"/>
          <w:szCs w:val="20"/>
        </w:rPr>
        <w:t>9</w:t>
      </w:r>
      <w:proofErr w:type="spellEnd"/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17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Pr="00875D44">
        <w:rPr>
          <w:rFonts w:ascii="PalatinoLinotype-Roman" w:hAnsi="PalatinoLinotype-Roman" w:cs="PalatinoLinotype-Roman"/>
          <w:sz w:val="20"/>
          <w:szCs w:val="20"/>
        </w:rPr>
        <w:t>0 5</w:t>
      </w:r>
    </w:p>
    <w:p w:rsidR="00875D44" w:rsidRP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A) </w:t>
      </w:r>
      <w:proofErr w:type="gramStart"/>
      <w:r w:rsidRPr="00875D44">
        <w:rPr>
          <w:rFonts w:ascii="PalatinoLinotype-Roman" w:hAnsi="PalatinoLinotype-Roman" w:cs="PalatinoLinotype-Roman"/>
          <w:sz w:val="20"/>
          <w:szCs w:val="20"/>
        </w:rPr>
        <w:t>max</w:t>
      </w:r>
      <w:proofErr w:type="gramEnd"/>
      <w:r w:rsidRPr="00875D44">
        <w:rPr>
          <w:rFonts w:ascii="PalatinoLinotype-Roman" w:hAnsi="PalatinoLinotype-Roman" w:cs="PalatinoLinotype-Roman"/>
          <w:sz w:val="20"/>
          <w:szCs w:val="20"/>
        </w:rPr>
        <w:t>: 17.5; min: 11.0 B) max: 175; min: 110</w:t>
      </w:r>
    </w:p>
    <w:p w:rsidR="00675803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 w:rsidRPr="00875D44">
        <w:rPr>
          <w:rFonts w:ascii="PalatinoLinotype-Roman" w:hAnsi="PalatinoLinotype-Roman" w:cs="PalatinoLinotype-Roman"/>
          <w:sz w:val="20"/>
          <w:szCs w:val="20"/>
        </w:rPr>
        <w:t xml:space="preserve">C) </w:t>
      </w:r>
      <w:proofErr w:type="gramStart"/>
      <w:r w:rsidRPr="00875D44">
        <w:rPr>
          <w:rFonts w:ascii="PalatinoLinotype-Roman" w:hAnsi="PalatinoLinotype-Roman" w:cs="PalatinoLinotype-Roman"/>
          <w:sz w:val="20"/>
          <w:szCs w:val="20"/>
        </w:rPr>
        <w:t>max</w:t>
      </w:r>
      <w:proofErr w:type="gramEnd"/>
      <w:r w:rsidRPr="00875D44">
        <w:rPr>
          <w:rFonts w:ascii="PalatinoLinotype-Roman" w:hAnsi="PalatinoLinotype-Roman" w:cs="PalatinoLinotype-Roman"/>
          <w:sz w:val="20"/>
          <w:szCs w:val="20"/>
        </w:rPr>
        <w:t>: 17.0; min: 11.0 D) max: 17.5; min: 11.2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>2.3 Measures of Central Tendency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  <w:t>1 Interpret the Graph of a Distribution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FF"/>
          <w:sz w:val="20"/>
          <w:szCs w:val="20"/>
        </w:rPr>
      </w:pP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1) Data set: California Pick Three Lottery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8 6 7 6 0 9 1 7 8 4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1 5 7 5 9 7 5 3 9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9</w:t>
      </w:r>
      <w:proofErr w:type="spellEnd"/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8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8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3 9 8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8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9 0 2 7</w:t>
      </w:r>
    </w:p>
    <w:p w:rsidR="00875D44" w:rsidRDefault="00875D44" w:rsidP="00875D4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Pr="00875D44" w:rsidRDefault="00875D44" w:rsidP="00875D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 w:rsidRPr="00875D44">
        <w:rPr>
          <w:rFonts w:ascii="PalatinoLinotype-Roman" w:hAnsi="PalatinoLinotype-Roman" w:cs="PalatinoLinotype-Roman"/>
          <w:sz w:val="20"/>
          <w:szCs w:val="20"/>
        </w:rPr>
        <w:t>negatively skewed B) symmetric C) uniform D) positively skewed</w:t>
      </w:r>
    </w:p>
    <w:p w:rsidR="00875D44" w:rsidRDefault="00875D44" w:rsidP="00875D4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875D44" w:rsidRDefault="00875D44" w:rsidP="00875D4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sectPr w:rsidR="00875D44" w:rsidSect="0086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stGe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078"/>
    <w:multiLevelType w:val="hybridMultilevel"/>
    <w:tmpl w:val="5E5672BC"/>
    <w:lvl w:ilvl="0" w:tplc="7B920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75803"/>
    <w:rsid w:val="002568AB"/>
    <w:rsid w:val="00675803"/>
    <w:rsid w:val="00865EA1"/>
    <w:rsid w:val="0087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2011-01-13T11:23:00Z</dcterms:created>
  <dcterms:modified xsi:type="dcterms:W3CDTF">2011-01-13T11:44:00Z</dcterms:modified>
</cp:coreProperties>
</file>